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52" w:rsidRPr="003D18AE" w:rsidRDefault="00791252" w:rsidP="00F35FA2">
      <w:pPr>
        <w:pStyle w:val="11"/>
        <w:spacing w:before="49" w:line="271" w:lineRule="auto"/>
        <w:ind w:left="6946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3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647C22" w:rsidRDefault="00647C22" w:rsidP="00647C22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647C22" w:rsidRDefault="00647C22" w:rsidP="00647C22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791252" w:rsidRPr="003D18AE" w:rsidRDefault="00791252" w:rsidP="00791252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791252" w:rsidRDefault="00791252" w:rsidP="00791252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3A09A3" w:rsidRDefault="003A09A3" w:rsidP="00791252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3A09A3" w:rsidRPr="003D18AE" w:rsidRDefault="003A09A3" w:rsidP="00791252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bookmarkStart w:id="0" w:name="_GoBack"/>
      <w:bookmarkEnd w:id="0"/>
    </w:p>
    <w:p w:rsidR="00791252" w:rsidRPr="003D18AE" w:rsidRDefault="00791252" w:rsidP="00791252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791252" w:rsidRPr="003D18AE" w:rsidRDefault="00791252" w:rsidP="00791252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791252" w:rsidRPr="00B16F3B" w:rsidRDefault="00791252" w:rsidP="00791252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ՀԱՄԱՅՆՔԻ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3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ՀՈՎԻԿ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791252" w:rsidRPr="00B16F3B" w:rsidRDefault="00791252" w:rsidP="00791252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791252" w:rsidRPr="00CE1C84" w:rsidRDefault="00791252" w:rsidP="007912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791252" w:rsidRPr="00CE1C84" w:rsidRDefault="00791252" w:rsidP="00791252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791252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«Աշտարակ համայնքի 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3 Հովիկ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791252" w:rsidRPr="00092454" w:rsidRDefault="00791252" w:rsidP="00791252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«Աշտարակ համայնքի 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3 Հովիկ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» համայնքային ոչ առևտրային կազմակերպությունը համարվում է Արագածոտնի մարզի Աշտարակի թիվ 3 Հովիկ մ/մանկապարտեզ ՀՄ-ի </w:t>
      </w:r>
      <w:r w:rsidRPr="00A324D5">
        <w:rPr>
          <w:rFonts w:ascii="GHEA Grapalat" w:hAnsi="GHEA Grapalat" w:cs="SylfaenRegular"/>
          <w:sz w:val="24"/>
          <w:szCs w:val="24"/>
          <w:lang w:val="hy-AM"/>
        </w:rPr>
        <w:t>(</w:t>
      </w:r>
      <w:r w:rsidRPr="00791252">
        <w:rPr>
          <w:rFonts w:ascii="GHEA Grapalat" w:hAnsi="GHEA Grapalat" w:cs="SylfaenRegular"/>
          <w:sz w:val="24"/>
          <w:szCs w:val="24"/>
          <w:lang w:val="hy-AM"/>
        </w:rPr>
        <w:t>գրանցահամարը 16</w:t>
      </w:r>
      <w:r w:rsidRPr="00791252">
        <w:rPr>
          <w:rFonts w:ascii="Cambria Math" w:hAnsi="Cambria Math" w:cs="Cambria Math"/>
          <w:sz w:val="24"/>
          <w:szCs w:val="24"/>
          <w:lang w:val="hy-AM"/>
        </w:rPr>
        <w:t>․</w:t>
      </w:r>
      <w:r w:rsidRPr="00791252">
        <w:rPr>
          <w:rFonts w:ascii="GHEA Grapalat" w:hAnsi="GHEA Grapalat" w:cs="SylfaenRegular"/>
          <w:sz w:val="24"/>
          <w:szCs w:val="24"/>
          <w:lang w:val="hy-AM"/>
        </w:rPr>
        <w:t>00</w:t>
      </w:r>
      <w:r>
        <w:rPr>
          <w:rFonts w:ascii="GHEA Grapalat" w:hAnsi="GHEA Grapalat" w:cs="SylfaenRegular"/>
          <w:sz w:val="24"/>
          <w:szCs w:val="24"/>
          <w:lang w:val="hy-AM"/>
        </w:rPr>
        <w:t>58</w:t>
      </w:r>
      <w:r w:rsidRPr="00791252">
        <w:rPr>
          <w:rFonts w:ascii="GHEA Grapalat" w:hAnsi="GHEA Grapalat" w:cs="SylfaenRegular"/>
          <w:sz w:val="24"/>
          <w:szCs w:val="24"/>
          <w:lang w:val="hy-AM"/>
        </w:rPr>
        <w:t>) իրավահաջորդը։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791252" w:rsidRPr="00791252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>Հաստատության գտնվելու վայրն է ՀՀ Արագածոտն մարզ, Աշտարակ համայնք, Աշտարակ ք</w:t>
      </w:r>
      <w:r w:rsidRPr="00791252">
        <w:rPr>
          <w:rFonts w:ascii="Cambria Math" w:hAnsi="Cambria Math" w:cs="Cambria Math"/>
          <w:sz w:val="24"/>
          <w:szCs w:val="24"/>
          <w:lang w:val="hy-AM"/>
        </w:rPr>
        <w:t>․</w:t>
      </w:r>
      <w:r w:rsidRPr="00791252">
        <w:rPr>
          <w:rFonts w:ascii="GHEA Grapalat" w:hAnsi="GHEA Grapalat" w:cs="SylfaenRegular"/>
          <w:sz w:val="24"/>
          <w:szCs w:val="24"/>
          <w:lang w:val="hy-AM"/>
        </w:rPr>
        <w:t>, Ա</w:t>
      </w:r>
      <w:r w:rsidRPr="00791252">
        <w:rPr>
          <w:rFonts w:ascii="GHEA Grapalat" w:hAnsi="GHEA Grapalat" w:cs="Cambria Math"/>
          <w:sz w:val="24"/>
          <w:szCs w:val="24"/>
          <w:lang w:val="hy-AM"/>
        </w:rPr>
        <w:t xml:space="preserve">րտակի փողոց 15 շենք, Աշտարակի թիվ 3 </w:t>
      </w:r>
      <w:r w:rsidRPr="00791252">
        <w:rPr>
          <w:rFonts w:ascii="GHEA Grapalat" w:hAnsi="GHEA Grapalat" w:cs="SylfaenRegular"/>
          <w:sz w:val="24"/>
          <w:szCs w:val="24"/>
          <w:lang w:val="hy-AM"/>
        </w:rPr>
        <w:t>«Հովիկ» մանկապարտեզ համայնքային ոչ առևտրային կազմակերպություն։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791252" w:rsidRPr="00CE1C84" w:rsidRDefault="00791252" w:rsidP="008644B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="00764EE9" w:rsidRPr="00DF1F90">
        <w:rPr>
          <w:rFonts w:ascii="GHEA Grapalat" w:hAnsi="GHEA Grapalat"/>
          <w:color w:val="000000"/>
          <w:sz w:val="24"/>
          <w:szCs w:val="24"/>
          <w:lang w:val="hy-AM"/>
        </w:rPr>
        <w:t>Աշտարակ համայնքի թիվ 3 Հովիկ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791252" w:rsidRPr="00CE1C84" w:rsidRDefault="00791252" w:rsidP="008644B4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="00764EE9" w:rsidRPr="00DF1F90">
        <w:rPr>
          <w:rFonts w:ascii="GHEA Grapalat" w:hAnsi="GHEA Grapalat"/>
          <w:color w:val="000000"/>
          <w:sz w:val="24"/>
          <w:szCs w:val="24"/>
          <w:lang w:val="hy-AM"/>
        </w:rPr>
        <w:t>Աշտարակ համայնքի թիվ 3 Հովիկ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791252" w:rsidRPr="00CE1C84" w:rsidRDefault="00791252" w:rsidP="008644B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="00764EE9" w:rsidRPr="00DF1F90">
        <w:rPr>
          <w:rFonts w:ascii="GHEA Grapalat" w:hAnsi="GHEA Grapalat"/>
          <w:color w:val="000000"/>
          <w:sz w:val="24"/>
          <w:szCs w:val="24"/>
        </w:rPr>
        <w:t>Детский сад Овик номер 3</w:t>
      </w:r>
      <w:r w:rsidR="00764EE9" w:rsidRPr="00DF1F9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764EE9" w:rsidRPr="00DF1F90">
        <w:rPr>
          <w:rFonts w:ascii="GHEA Grapalat" w:hAnsi="GHEA Grapalat"/>
          <w:color w:val="000000" w:themeColor="text1"/>
          <w:sz w:val="24"/>
          <w:szCs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91252" w:rsidRPr="00CE1C84" w:rsidRDefault="00791252" w:rsidP="008644B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="00764EE9" w:rsidRPr="00DF1F90">
        <w:rPr>
          <w:rFonts w:ascii="GHEA Grapalat" w:hAnsi="GHEA Grapalat"/>
          <w:color w:val="000000"/>
          <w:sz w:val="24"/>
          <w:szCs w:val="24"/>
        </w:rPr>
        <w:t>Детский сад Овик номер 3</w:t>
      </w:r>
      <w:r w:rsidR="00764EE9" w:rsidRPr="00DF1F9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764EE9" w:rsidRPr="00DF1F90">
        <w:rPr>
          <w:rFonts w:ascii="GHEA Grapalat" w:hAnsi="GHEA Grapalat"/>
          <w:color w:val="000000" w:themeColor="text1"/>
          <w:sz w:val="24"/>
          <w:szCs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91252" w:rsidRPr="00CE1C84" w:rsidRDefault="00791252" w:rsidP="008644B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="00764EE9" w:rsidRPr="00DF1F90">
        <w:rPr>
          <w:rFonts w:ascii="GHEA Grapalat" w:hAnsi="GHEA Grapalat"/>
          <w:color w:val="000000"/>
          <w:sz w:val="24"/>
          <w:szCs w:val="24"/>
          <w:lang w:val="en-US"/>
        </w:rPr>
        <w:t>Hovik kindergarten number 3</w:t>
      </w:r>
      <w:r w:rsidR="00764EE9" w:rsidRPr="00DF1F9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764EE9" w:rsidRPr="00DF1F90">
        <w:rPr>
          <w:rFonts w:ascii="GHEA Grapalat" w:hAnsi="GHEA Grapalat"/>
          <w:color w:val="000000" w:themeColor="text1"/>
          <w:sz w:val="24"/>
          <w:szCs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91252" w:rsidRPr="00CE1C84" w:rsidRDefault="00791252" w:rsidP="008644B4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="00764EE9" w:rsidRPr="00DF1F90">
        <w:rPr>
          <w:rFonts w:ascii="GHEA Grapalat" w:hAnsi="GHEA Grapalat"/>
          <w:color w:val="000000"/>
          <w:sz w:val="24"/>
          <w:szCs w:val="24"/>
          <w:lang w:val="en-US"/>
        </w:rPr>
        <w:t>Hovik kindergarten number 3</w:t>
      </w:r>
      <w:r w:rsidR="00764EE9" w:rsidRPr="00DF1F9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764EE9" w:rsidRPr="00DF1F90">
        <w:rPr>
          <w:rFonts w:ascii="GHEA Grapalat" w:hAnsi="GHEA Grapalat"/>
          <w:color w:val="000000" w:themeColor="text1"/>
          <w:sz w:val="24"/>
          <w:szCs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791252" w:rsidRPr="00CE1C84" w:rsidRDefault="00791252" w:rsidP="00791252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91252" w:rsidRPr="00CE1C84" w:rsidRDefault="00791252" w:rsidP="007912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791252" w:rsidRPr="00CE1C84" w:rsidRDefault="00791252" w:rsidP="00791252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791252" w:rsidRPr="00CE1C84" w:rsidRDefault="00791252" w:rsidP="007912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791252" w:rsidRPr="00CE1C84" w:rsidRDefault="00791252" w:rsidP="007912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791252" w:rsidRPr="00CE1C84" w:rsidRDefault="00791252" w:rsidP="007912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791252" w:rsidRPr="00CE1C84" w:rsidRDefault="00791252" w:rsidP="007912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791252" w:rsidRPr="00CE1C84" w:rsidRDefault="00791252" w:rsidP="007912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791252" w:rsidRPr="00CE1C84" w:rsidRDefault="00791252" w:rsidP="007912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791252" w:rsidRPr="00CE1C84" w:rsidRDefault="00791252" w:rsidP="007912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791252" w:rsidRPr="00CE1C84" w:rsidRDefault="00791252" w:rsidP="007912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791252" w:rsidRPr="00CE1C84" w:rsidRDefault="00791252" w:rsidP="007912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791252" w:rsidRPr="00CE1C84" w:rsidRDefault="00791252" w:rsidP="007912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791252" w:rsidRPr="006D2921" w:rsidRDefault="00791252" w:rsidP="0079125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791252" w:rsidRPr="00CE1C84" w:rsidRDefault="00791252" w:rsidP="007912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791252" w:rsidRPr="00CE1C84" w:rsidRDefault="00791252" w:rsidP="00791252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791252" w:rsidRPr="00CE1C84" w:rsidRDefault="00791252" w:rsidP="007912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791252" w:rsidRPr="00CE1C84" w:rsidRDefault="00791252" w:rsidP="007912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791252" w:rsidRPr="00CE1C84" w:rsidRDefault="00791252" w:rsidP="007912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791252" w:rsidRPr="00CE1C84" w:rsidRDefault="00791252" w:rsidP="007912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791252" w:rsidRPr="00CE1C84" w:rsidRDefault="00791252" w:rsidP="0079125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791252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791252" w:rsidRPr="003244BC" w:rsidRDefault="00791252" w:rsidP="003244B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791252" w:rsidRPr="00CE1C84" w:rsidRDefault="00791252" w:rsidP="007912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791252" w:rsidRPr="00CE1C84" w:rsidRDefault="00791252" w:rsidP="00791252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791252" w:rsidRPr="00CE1C84" w:rsidRDefault="00791252" w:rsidP="007912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791252" w:rsidRPr="00CE1C84" w:rsidRDefault="00791252" w:rsidP="007912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791252" w:rsidRPr="00CE1C84" w:rsidRDefault="00791252" w:rsidP="007912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791252" w:rsidRPr="00CE1C84" w:rsidRDefault="00791252" w:rsidP="007912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791252" w:rsidRPr="00CE1C84" w:rsidRDefault="00791252" w:rsidP="007912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791252" w:rsidRPr="006C49D9" w:rsidRDefault="00791252" w:rsidP="0079125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791252" w:rsidRPr="00CE1C84" w:rsidRDefault="00791252" w:rsidP="0079125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791252" w:rsidRPr="00CE1C84" w:rsidRDefault="00791252" w:rsidP="0079125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791252" w:rsidRPr="00CE1C84" w:rsidRDefault="00791252" w:rsidP="0079125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տնօրենը մանկավարժական խորհրդի նիստից առնվազն երեք օր առաջ մանկավարժական աշխատողներին գրավոր ծանուցմամբ (բացառությամբ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արտահերթ նիստերի) տեղեկացնում է մանկավարժական խորհրդի նիստի անցկացման տեղի, ժամի և օրակարգի մասին: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791252" w:rsidRPr="00CE1C84" w:rsidRDefault="00791252" w:rsidP="0079125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791252" w:rsidRPr="00CE1C84" w:rsidRDefault="00791252" w:rsidP="0079125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791252" w:rsidRPr="00CE1C84" w:rsidRDefault="00791252" w:rsidP="0079125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791252" w:rsidRPr="00CE1C84" w:rsidRDefault="00791252" w:rsidP="0079125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791252" w:rsidRPr="00CE1C84" w:rsidRDefault="00791252" w:rsidP="0079125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7E5916" w:rsidRPr="003244BC" w:rsidRDefault="007E5916" w:rsidP="003244B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791252" w:rsidRPr="00672EB6" w:rsidRDefault="00791252" w:rsidP="007912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791252" w:rsidRPr="006C49D9" w:rsidRDefault="00791252" w:rsidP="0079125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հանձնված գույքի վարձակալական վճարներից ստացված դրամական միջոցներն ուղղվում են Հայաստանի Հանրապետության պետական բյուջե: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791252" w:rsidRPr="00CE1C84" w:rsidRDefault="00791252" w:rsidP="0079125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791252" w:rsidRPr="00CE1C84" w:rsidRDefault="00791252" w:rsidP="0079125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791252" w:rsidRPr="00CE1C84" w:rsidRDefault="00791252" w:rsidP="0079125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791252" w:rsidRPr="00CE1C84" w:rsidRDefault="00791252" w:rsidP="007912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E5916" w:rsidRPr="00CE1C84" w:rsidRDefault="007E5916" w:rsidP="0079125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791252" w:rsidRPr="00672EB6" w:rsidRDefault="00791252" w:rsidP="007912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791252" w:rsidRPr="006C49D9" w:rsidRDefault="00791252" w:rsidP="0079125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791252" w:rsidRPr="00CE1C84" w:rsidRDefault="00791252" w:rsidP="00791252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791252" w:rsidRDefault="00791252" w:rsidP="00791252"/>
    <w:p w:rsidR="00791252" w:rsidRDefault="00791252" w:rsidP="00791252"/>
    <w:p w:rsidR="006D02D7" w:rsidRDefault="007E5916">
      <w:r>
        <w:rPr>
          <w:rFonts w:ascii="GHEA Grapalat" w:hAnsi="GHEA Grapalat"/>
          <w:b/>
          <w:sz w:val="28"/>
        </w:rPr>
        <w:t xml:space="preserve">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sectPr w:rsidR="006D02D7" w:rsidSect="007E5916">
      <w:footerReference w:type="default" r:id="rId7"/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C47" w:rsidRDefault="00E64C47">
      <w:pPr>
        <w:spacing w:after="0" w:line="240" w:lineRule="auto"/>
      </w:pPr>
      <w:r>
        <w:separator/>
      </w:r>
    </w:p>
  </w:endnote>
  <w:endnote w:type="continuationSeparator" w:id="0">
    <w:p w:rsidR="00E64C47" w:rsidRDefault="00E6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65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8B2" w:rsidRDefault="00764E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9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18B2" w:rsidRDefault="00E64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C47" w:rsidRDefault="00E64C47">
      <w:pPr>
        <w:spacing w:after="0" w:line="240" w:lineRule="auto"/>
      </w:pPr>
      <w:r>
        <w:separator/>
      </w:r>
    </w:p>
  </w:footnote>
  <w:footnote w:type="continuationSeparator" w:id="0">
    <w:p w:rsidR="00E64C47" w:rsidRDefault="00E64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54D4B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EA"/>
    <w:rsid w:val="000914EA"/>
    <w:rsid w:val="00100698"/>
    <w:rsid w:val="0023037B"/>
    <w:rsid w:val="00243825"/>
    <w:rsid w:val="003244BC"/>
    <w:rsid w:val="003A09A3"/>
    <w:rsid w:val="0043780A"/>
    <w:rsid w:val="00486BD5"/>
    <w:rsid w:val="005A13D8"/>
    <w:rsid w:val="00647C22"/>
    <w:rsid w:val="006B5B8E"/>
    <w:rsid w:val="006D02D7"/>
    <w:rsid w:val="00764EE9"/>
    <w:rsid w:val="00791252"/>
    <w:rsid w:val="007E5916"/>
    <w:rsid w:val="008644B4"/>
    <w:rsid w:val="00A60ED2"/>
    <w:rsid w:val="00AE196E"/>
    <w:rsid w:val="00B07EF7"/>
    <w:rsid w:val="00B225FE"/>
    <w:rsid w:val="00E64C47"/>
    <w:rsid w:val="00F35FA2"/>
    <w:rsid w:val="00F9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7BCE8"/>
  <w15:chartTrackingRefBased/>
  <w15:docId w15:val="{BD065B4F-9E37-47C1-A3C2-121CBFB0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25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91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252"/>
  </w:style>
  <w:style w:type="paragraph" w:styleId="BodyText">
    <w:name w:val="Body Text"/>
    <w:basedOn w:val="Normal"/>
    <w:link w:val="BodyTextChar"/>
    <w:uiPriority w:val="1"/>
    <w:qFormat/>
    <w:rsid w:val="00791252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791252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791252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3087</Words>
  <Characters>17600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2025-12-08T10:51:00Z</cp:lastPrinted>
  <dcterms:created xsi:type="dcterms:W3CDTF">2025-12-01T06:13:00Z</dcterms:created>
  <dcterms:modified xsi:type="dcterms:W3CDTF">2025-12-12T07:54:00Z</dcterms:modified>
</cp:coreProperties>
</file>